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D73A" w14:textId="7F966996" w:rsidR="006D1627" w:rsidRPr="006D1627" w:rsidRDefault="006D1627" w:rsidP="006D1627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</w:pPr>
      <w:r w:rsidRPr="006D1627">
        <w:rPr>
          <w:rFonts w:ascii="Arial" w:eastAsia="Times New Roman" w:hAnsi="Arial" w:cs="Arial"/>
          <w:b/>
          <w:bCs/>
          <w:color w:val="000000"/>
          <w:sz w:val="27"/>
          <w:szCs w:val="27"/>
          <w:lang w:eastAsia="pl-PL"/>
        </w:rPr>
        <w:t>Dyrektor Przedszkola nr 412 z Oddziałami Integracyjnymi w Warszawie ogłasza nabór na wolne stanowiska</w:t>
      </w:r>
    </w:p>
    <w:p w14:paraId="00F1AAC9" w14:textId="77777777" w:rsidR="006D1627" w:rsidRPr="006D1627" w:rsidRDefault="006D1627" w:rsidP="006D16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br/>
      </w:r>
    </w:p>
    <w:p w14:paraId="62F6E2FF" w14:textId="77777777" w:rsidR="00EF348B" w:rsidRPr="00EF348B" w:rsidRDefault="006D1627" w:rsidP="00EF348B">
      <w:pPr>
        <w:pStyle w:val="Akapitzlist"/>
        <w:numPr>
          <w:ilvl w:val="0"/>
          <w:numId w:val="8"/>
        </w:numPr>
        <w:spacing w:after="0" w:line="240" w:lineRule="auto"/>
        <w:ind w:left="-142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F348B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Nazwa jednostki : 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Przedszkole nr 412 z Oddziałami</w:t>
      </w:r>
      <w:r w:rsid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Integracyjnymi</w:t>
      </w:r>
    </w:p>
    <w:p w14:paraId="1AC7DA81" w14:textId="6F810473" w:rsidR="00EF348B" w:rsidRPr="00EF348B" w:rsidRDefault="006D1627" w:rsidP="00EF348B">
      <w:pPr>
        <w:pStyle w:val="Akapitzlist"/>
        <w:numPr>
          <w:ilvl w:val="0"/>
          <w:numId w:val="8"/>
        </w:numPr>
        <w:spacing w:after="0" w:line="240" w:lineRule="auto"/>
        <w:ind w:left="-142"/>
        <w:rPr>
          <w:rFonts w:ascii="Arial" w:eastAsia="Times New Roman" w:hAnsi="Arial" w:cs="Arial"/>
          <w:color w:val="000000"/>
          <w:sz w:val="29"/>
          <w:szCs w:val="29"/>
          <w:lang w:val="en-US" w:eastAsia="pl-PL"/>
        </w:rPr>
      </w:pPr>
      <w:r w:rsidRPr="00EF348B">
        <w:rPr>
          <w:rFonts w:ascii="Arial" w:eastAsia="Times New Roman" w:hAnsi="Arial" w:cs="Arial"/>
          <w:color w:val="000000"/>
          <w:sz w:val="29"/>
          <w:szCs w:val="29"/>
          <w:lang w:val="en-US" w:eastAsia="pl-PL"/>
        </w:rPr>
        <w:t>Tel.: (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pl-PL"/>
        </w:rPr>
        <w:t xml:space="preserve">22) 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pl-PL"/>
        </w:rPr>
        <w:t>259 40 22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val="en-US" w:eastAsia="pl-PL"/>
        </w:rPr>
        <w:t xml:space="preserve"> ,</w:t>
      </w:r>
      <w:r w:rsidRPr="00EF348B">
        <w:rPr>
          <w:rFonts w:ascii="Arial" w:eastAsia="Times New Roman" w:hAnsi="Arial" w:cs="Arial"/>
          <w:color w:val="000000"/>
          <w:sz w:val="29"/>
          <w:szCs w:val="29"/>
          <w:lang w:val="en-US" w:eastAsia="pl-PL"/>
        </w:rPr>
        <w:t> e-mail:</w:t>
      </w:r>
      <w:r w:rsidR="00461B0A">
        <w:rPr>
          <w:rFonts w:ascii="Arial" w:eastAsia="Times New Roman" w:hAnsi="Arial" w:cs="Arial"/>
          <w:color w:val="000000"/>
          <w:sz w:val="29"/>
          <w:szCs w:val="29"/>
          <w:lang w:val="en-US" w:eastAsia="pl-PL"/>
        </w:rPr>
        <w:t xml:space="preserve"> </w:t>
      </w:r>
      <w:hyperlink r:id="rId5" w:history="1">
        <w:r w:rsidR="00461B0A" w:rsidRPr="00135FF3">
          <w:rPr>
            <w:rStyle w:val="Hipercze"/>
            <w:rFonts w:ascii="Arial" w:eastAsia="Times New Roman" w:hAnsi="Arial" w:cs="Arial"/>
            <w:sz w:val="29"/>
            <w:szCs w:val="29"/>
            <w:lang w:val="en-US" w:eastAsia="pl-PL"/>
          </w:rPr>
          <w:t>p412@eduwarszawa.pl</w:t>
        </w:r>
      </w:hyperlink>
    </w:p>
    <w:p w14:paraId="25EEE9CC" w14:textId="2D290C41" w:rsidR="006D1627" w:rsidRPr="00EF348B" w:rsidRDefault="006D1627" w:rsidP="00EF348B">
      <w:pPr>
        <w:pStyle w:val="Akapitzlist"/>
        <w:numPr>
          <w:ilvl w:val="0"/>
          <w:numId w:val="8"/>
        </w:numPr>
        <w:spacing w:after="0" w:line="240" w:lineRule="auto"/>
        <w:ind w:left="-142"/>
        <w:rPr>
          <w:rFonts w:ascii="Arial" w:eastAsia="Times New Roman" w:hAnsi="Arial" w:cs="Arial"/>
          <w:color w:val="000000"/>
          <w:sz w:val="29"/>
          <w:szCs w:val="29"/>
          <w:lang w:val="en-US" w:eastAsia="pl-PL"/>
        </w:rPr>
      </w:pPr>
      <w:r w:rsidRPr="00EF348B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Stanowiska:</w:t>
      </w:r>
    </w:p>
    <w:p w14:paraId="702752A7" w14:textId="77777777" w:rsidR="00EF348B" w:rsidRPr="00EF348B" w:rsidRDefault="006D1627" w:rsidP="00EF348B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nauczyciel wychowania przedszkolnego (etat 25/25)-umowa 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o pracę 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na 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zastępstw</w:t>
      </w:r>
      <w:r w:rsid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o,</w:t>
      </w:r>
    </w:p>
    <w:p w14:paraId="077D7024" w14:textId="77777777" w:rsidR="00EF348B" w:rsidRPr="00EF348B" w:rsidRDefault="006D1627" w:rsidP="00EF348B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nauczyciel wsp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ółorganizujący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(etat 20/20)-umowa </w:t>
      </w: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o pracę,</w:t>
      </w:r>
    </w:p>
    <w:p w14:paraId="48C65E2D" w14:textId="1B89909C" w:rsidR="006D1627" w:rsidRPr="00EF348B" w:rsidRDefault="006D1627" w:rsidP="00EF348B">
      <w:pPr>
        <w:pStyle w:val="Akapitzlist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F348B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pedagog specjalny (10/22)</w:t>
      </w:r>
    </w:p>
    <w:p w14:paraId="43B60981" w14:textId="77777777" w:rsidR="006D1627" w:rsidRPr="006D1627" w:rsidRDefault="006D1627" w:rsidP="006D1627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Miejsce wykonywania pracy:  </w:t>
      </w: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Przedszkole nr 412 z Oddziałami Integracyjnymi w Warszawie ul. Pala Telekiego 8</w:t>
      </w: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br/>
        <w:t>Rodzaj umowy: </w:t>
      </w: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Umowa o pracę.</w:t>
      </w:r>
    </w:p>
    <w:p w14:paraId="399771FB" w14:textId="77777777" w:rsidR="006D1627" w:rsidRPr="006D1627" w:rsidRDefault="006D1627" w:rsidP="006D1627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Określenie wymagań aplikacyjnych:</w:t>
      </w:r>
    </w:p>
    <w:p w14:paraId="01FC750B" w14:textId="77777777" w:rsidR="006D1627" w:rsidRPr="006D1627" w:rsidRDefault="006D1627" w:rsidP="006D1627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Do składania ofert może przystąpić osoba, która spełnia następujące wymagania:</w:t>
      </w:r>
    </w:p>
    <w:p w14:paraId="0360D211" w14:textId="77777777" w:rsidR="00E17D46" w:rsidRDefault="006D1627" w:rsidP="00E17D46">
      <w:pPr>
        <w:numPr>
          <w:ilvl w:val="0"/>
          <w:numId w:val="3"/>
        </w:numPr>
        <w:spacing w:after="0" w:line="240" w:lineRule="auto"/>
        <w:ind w:left="830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posiada obywatelstwo polskie, </w:t>
      </w:r>
    </w:p>
    <w:p w14:paraId="78760EC4" w14:textId="77777777" w:rsidR="00E17D46" w:rsidRDefault="006D1627" w:rsidP="00E17D46">
      <w:pPr>
        <w:numPr>
          <w:ilvl w:val="0"/>
          <w:numId w:val="3"/>
        </w:numPr>
        <w:spacing w:after="0" w:line="240" w:lineRule="auto"/>
        <w:ind w:left="830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posiada:</w:t>
      </w: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 </w:t>
      </w:r>
    </w:p>
    <w:p w14:paraId="436131FE" w14:textId="30A7F123" w:rsidR="00E17D46" w:rsidRPr="00E17D46" w:rsidRDefault="006D1627" w:rsidP="00E17D46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wykształcenie wyższe pedagogiczne lub zawodowe</w:t>
      </w:r>
      <w:r w:rsid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</w:t>
      </w:r>
      <w:r w:rsid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br/>
      </w:r>
      <w:r w:rsidRP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z kwalifikacjami do pracy w przedszkolu lub/i prowadzenia zajęć z zakresu</w:t>
      </w:r>
      <w:r w:rsidRP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:</w:t>
      </w:r>
      <w:r w:rsidRP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wychowania przedszkolnego</w:t>
      </w:r>
      <w:r w:rsidRP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, oligofrenopedagogiki</w:t>
      </w:r>
    </w:p>
    <w:p w14:paraId="2C93EE2B" w14:textId="7E2743CE" w:rsidR="006D1627" w:rsidRPr="00E17D46" w:rsidRDefault="006D1627" w:rsidP="00E17D46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spełnia warunki zdrowotne niezbędne do wykonywania zadań na stanowisku pracy,</w:t>
      </w:r>
    </w:p>
    <w:p w14:paraId="4224B818" w14:textId="77777777" w:rsidR="006D1627" w:rsidRPr="00E17D46" w:rsidRDefault="006D1627" w:rsidP="00E17D46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posiada pełną zdolność do czynności prawnych oraz korzysta z pełni praw publicznych,</w:t>
      </w:r>
    </w:p>
    <w:p w14:paraId="15B74DB5" w14:textId="77777777" w:rsidR="006D1627" w:rsidRPr="00E17D46" w:rsidRDefault="006D1627" w:rsidP="00E17D46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nie był karany za przestępstwo umyślne oraz nie toczy się przeciwko niej postępowanie karne,</w:t>
      </w:r>
    </w:p>
    <w:p w14:paraId="342CDC31" w14:textId="77777777" w:rsidR="006D1627" w:rsidRPr="00E17D46" w:rsidRDefault="006D1627" w:rsidP="00E17D46">
      <w:pPr>
        <w:pStyle w:val="Akapitzlist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przestrzega podstawowych zasad moralnych.</w:t>
      </w:r>
    </w:p>
    <w:p w14:paraId="3808098F" w14:textId="77777777" w:rsidR="006D1627" w:rsidRPr="006D1627" w:rsidRDefault="006D1627" w:rsidP="006D1627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WARUNKI PRACY:</w:t>
      </w:r>
    </w:p>
    <w:p w14:paraId="276390E9" w14:textId="77777777" w:rsidR="006D1627" w:rsidRPr="006D1627" w:rsidRDefault="006D1627" w:rsidP="006D1627">
      <w:pPr>
        <w:numPr>
          <w:ilvl w:val="0"/>
          <w:numId w:val="4"/>
        </w:numPr>
        <w:spacing w:after="0" w:line="240" w:lineRule="auto"/>
        <w:ind w:left="830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Wynagrodzenie nauczycieli: zgodnie z posiadanym stopniem awansu zawodowego nauczyciela i wykształceniem według tabeli MEN</w:t>
      </w:r>
    </w:p>
    <w:p w14:paraId="31BB0BF1" w14:textId="77777777" w:rsidR="006D1627" w:rsidRPr="006D1627" w:rsidRDefault="006D1627" w:rsidP="006D1627">
      <w:pPr>
        <w:numPr>
          <w:ilvl w:val="0"/>
          <w:numId w:val="4"/>
        </w:numPr>
        <w:spacing w:after="0" w:line="240" w:lineRule="auto"/>
        <w:ind w:left="830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Wynagrodzenie pracownika obsługi (wg minimalnego wynagrodzenia)</w:t>
      </w:r>
    </w:p>
    <w:p w14:paraId="6FC5F976" w14:textId="77777777" w:rsidR="006D1627" w:rsidRPr="006D1627" w:rsidRDefault="006D1627" w:rsidP="006D1627">
      <w:pPr>
        <w:numPr>
          <w:ilvl w:val="0"/>
          <w:numId w:val="4"/>
        </w:numPr>
        <w:spacing w:after="0" w:line="240" w:lineRule="auto"/>
        <w:ind w:left="830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Siedziba Przedszkola nr 412 z Oddziałami Integracyjnymi</w:t>
      </w:r>
    </w:p>
    <w:p w14:paraId="190006B3" w14:textId="77777777" w:rsidR="006D1627" w:rsidRPr="006D1627" w:rsidRDefault="006D1627" w:rsidP="006D1627">
      <w:pPr>
        <w:numPr>
          <w:ilvl w:val="0"/>
          <w:numId w:val="4"/>
        </w:numPr>
        <w:spacing w:after="0" w:line="240" w:lineRule="auto"/>
        <w:ind w:left="830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Nauczyciel, specjalista - Praca z dziećmi - realizacja zajęć zgodnie z obowiązującą podstawą programową wychowania przedszkolnego </w:t>
      </w:r>
    </w:p>
    <w:p w14:paraId="310DCAFC" w14:textId="01AF6B9F" w:rsidR="006D1627" w:rsidRPr="006D1627" w:rsidRDefault="006D1627" w:rsidP="006D1627">
      <w:pPr>
        <w:numPr>
          <w:ilvl w:val="0"/>
          <w:numId w:val="4"/>
        </w:numPr>
        <w:spacing w:after="0" w:line="240" w:lineRule="auto"/>
        <w:ind w:left="830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lastRenderedPageBreak/>
        <w:t xml:space="preserve">Pracownik obsługi - prace porządkowe , </w:t>
      </w:r>
      <w:r w:rsidR="00E17F23"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czynności</w:t>
      </w: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 opiekuńcze</w:t>
      </w:r>
    </w:p>
    <w:p w14:paraId="7930E3BC" w14:textId="77777777" w:rsidR="006D1627" w:rsidRPr="006D1627" w:rsidRDefault="006D1627" w:rsidP="006D1627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 </w:t>
      </w:r>
    </w:p>
    <w:p w14:paraId="639D9A5B" w14:textId="77777777" w:rsidR="006D1627" w:rsidRPr="006D1627" w:rsidRDefault="006D1627" w:rsidP="006D1627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DOKUMENTY APLIKACYJNE W SKŁADANEJ OFERCIE:</w:t>
      </w:r>
    </w:p>
    <w:p w14:paraId="01819120" w14:textId="77777777" w:rsidR="00E17D46" w:rsidRDefault="006D1627" w:rsidP="00E17D46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list motywacyjny oraz CV</w:t>
      </w:r>
    </w:p>
    <w:p w14:paraId="0C35D171" w14:textId="27B262B5" w:rsidR="00E17D46" w:rsidRPr="00E17D46" w:rsidRDefault="006D1627" w:rsidP="00E17D46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kserokopie dokumentów potwierdzające wykształcenie</w:t>
      </w:r>
    </w:p>
    <w:p w14:paraId="72759257" w14:textId="77777777" w:rsidR="00E17D46" w:rsidRDefault="00E17D46" w:rsidP="00E17D46">
      <w:pPr>
        <w:spacing w:after="0" w:line="240" w:lineRule="auto"/>
        <w:ind w:left="851" w:hanging="142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i </w:t>
      </w:r>
      <w:r w:rsidR="006D1627"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kwalifikacje zawodowe oraz awans zawodowy dotyczy</w:t>
      </w:r>
    </w:p>
    <w:p w14:paraId="5D43D595" w14:textId="0DDD00D5" w:rsidR="006D1627" w:rsidRPr="006D1627" w:rsidRDefault="006D1627" w:rsidP="00E17D46">
      <w:pPr>
        <w:spacing w:after="0" w:line="240" w:lineRule="auto"/>
        <w:ind w:left="851" w:hanging="142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nauczycieli)</w:t>
      </w:r>
    </w:p>
    <w:p w14:paraId="0E659E42" w14:textId="77777777" w:rsidR="006D1627" w:rsidRPr="00E17D46" w:rsidRDefault="006D1627" w:rsidP="00E17D46">
      <w:pPr>
        <w:pStyle w:val="Akapitzlist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oświadczenia o posiadanym obywatelstwie polskim oraz  że kandydat nie był karany za przestępstwo umyślne oraz nie toczy się przeciwko niemu postępowanie karne,</w:t>
      </w:r>
    </w:p>
    <w:p w14:paraId="6B74F761" w14:textId="77777777" w:rsidR="006D1627" w:rsidRPr="006D1627" w:rsidRDefault="006D1627" w:rsidP="006D1627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Jednocześnie informuję, że:</w:t>
      </w:r>
    </w:p>
    <w:p w14:paraId="07995841" w14:textId="77777777" w:rsidR="00E17D46" w:rsidRDefault="006D1627" w:rsidP="00E17D46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Administratorem podanych przez kandydata danych jest Dyrektor Przedszkola nr 412 z Oddziałami Integracyjnymi </w:t>
      </w:r>
      <w:r w:rsid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br/>
      </w: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w Warszawie przy ul. Pala Telekiego 8</w:t>
      </w:r>
    </w:p>
    <w:p w14:paraId="77C86432" w14:textId="2C2ADD15" w:rsidR="00E17D46" w:rsidRDefault="006D1627" w:rsidP="00E17D46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Z Inspektorem Ochrony Danych Osobowych można skontaktować się pod </w:t>
      </w: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adresem e-mail: </w:t>
      </w:r>
      <w:hyperlink r:id="rId6" w:history="1">
        <w:r w:rsidR="00E17D46" w:rsidRPr="00135FF3">
          <w:rPr>
            <w:rStyle w:val="Hipercze"/>
            <w:rFonts w:ascii="Arial" w:eastAsia="Times New Roman" w:hAnsi="Arial" w:cs="Arial"/>
            <w:sz w:val="29"/>
            <w:szCs w:val="29"/>
            <w:lang w:eastAsia="pl-PL"/>
          </w:rPr>
          <w:t>iod.dbfounw@eduwarszawa.pl</w:t>
        </w:r>
      </w:hyperlink>
    </w:p>
    <w:p w14:paraId="58B9A6DD" w14:textId="654342D3" w:rsidR="00E17D46" w:rsidRDefault="006D1627" w:rsidP="00E17D46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Dane będą przetwarzane zgodnie z instrukcją o organizacji i zakresie działania archiwum zakładowego i jednolitym rzeczowym wykazem akt</w:t>
      </w:r>
      <w:r w:rsid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.</w:t>
      </w:r>
    </w:p>
    <w:p w14:paraId="4A172A4B" w14:textId="77777777" w:rsidR="00E17D46" w:rsidRDefault="006D1627" w:rsidP="00E17D46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Kandydatowi przysługuje prawo dostępu do swoich danych, ich sprostowania, usunięcia lub ograniczenia przetwarzania oraz prawo wniesienia </w:t>
      </w: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sprzeciwu</w:t>
      </w: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 wobec przetwarzania, a także prawo do przenoszenia danych.</w:t>
      </w:r>
    </w:p>
    <w:p w14:paraId="4C3A98AD" w14:textId="77777777" w:rsidR="00E17D46" w:rsidRDefault="006D1627" w:rsidP="00E17D46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Kandydatowi przysługuje prawo wniesienia skargi do organu nadzorczego - Prezesa Urzędu Ochrony Danych Osobowych</w:t>
      </w:r>
    </w:p>
    <w:p w14:paraId="1EF745F2" w14:textId="77777777" w:rsidR="00E17D46" w:rsidRDefault="006D1627" w:rsidP="00E17D46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Podanie danych przez kandydata jest wymogiem ustawowym wynikającym z Kodeksu Pracy, Karty Nauczyciela i innych obowiązujących przepisów prawa. </w:t>
      </w: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Konsekwencją</w:t>
      </w: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 braku podania danych będzie odrzucenie oferty z powodu braków formalnych.</w:t>
      </w:r>
    </w:p>
    <w:p w14:paraId="5572672E" w14:textId="6C2D3FD9" w:rsidR="006D1627" w:rsidRPr="00E17D46" w:rsidRDefault="006D1627" w:rsidP="00E17D46">
      <w:pPr>
        <w:pStyle w:val="Akapitzlist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Złożone dokumenty aplikacyjne należy </w:t>
      </w: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opatrzyć</w:t>
      </w:r>
      <w:r w:rsidRP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 podpisaną własnoręcznie klauzulą:</w:t>
      </w:r>
    </w:p>
    <w:p w14:paraId="20ED380D" w14:textId="1A74ACB1" w:rsidR="006D1627" w:rsidRPr="006D1627" w:rsidRDefault="006D1627" w:rsidP="006D1627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"Wyrażam zgodę na przetwarzanie danych osobowych zawartych w dokumentach składanych w związku z ogłoszonym naborem dla potrzeb niezbędnych dla realizacji i dokumentowania procesu rekrutacji zgodnie z ustawą z dnia 10 maja 2018 o ochronie danych osobowych</w:t>
      </w:r>
      <w:r w:rsid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.</w:t>
      </w: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 </w:t>
      </w:r>
    </w:p>
    <w:p w14:paraId="478C0EE8" w14:textId="77777777" w:rsidR="006D1627" w:rsidRPr="006D1627" w:rsidRDefault="006D1627" w:rsidP="006D1627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 </w:t>
      </w:r>
    </w:p>
    <w:p w14:paraId="6324BF5C" w14:textId="3C2C3FBE" w:rsidR="006D1627" w:rsidRPr="006D1627" w:rsidRDefault="006D1627" w:rsidP="00E17D4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Dokumenty</w:t>
      </w:r>
      <w:r w:rsid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kandydata</w:t>
      </w: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powinny znajdować się w zamkniętej</w:t>
      </w:r>
      <w:r w:rsid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</w:t>
      </w: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kopercie oznaczonej imieniem i nazwiskiem kandydata </w:t>
      </w:r>
      <w:r w:rsid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br/>
      </w: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z dopiskiem: „Nabór nr 1/P412ZOI/202</w:t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5</w:t>
      </w: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" należy składać do 2</w:t>
      </w:r>
      <w:r w:rsidR="00E17D46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8</w:t>
      </w: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 xml:space="preserve"> </w:t>
      </w: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lastRenderedPageBreak/>
        <w:t>lutego 202</w:t>
      </w:r>
      <w:r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6</w:t>
      </w: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r. do godz. 12.00, do sekretariatu w Przedszkolu nr 412 z Oddziałami Integracyjnymi.</w:t>
      </w:r>
    </w:p>
    <w:p w14:paraId="13CE078A" w14:textId="1C6F5C13" w:rsidR="006D1627" w:rsidRPr="006D1627" w:rsidRDefault="006D1627" w:rsidP="00E17D4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pl-PL"/>
        </w:rPr>
      </w:pPr>
      <w:r w:rsidRPr="006D1627">
        <w:rPr>
          <w:rFonts w:ascii="Arial" w:eastAsia="Times New Roman" w:hAnsi="Arial" w:cs="Arial"/>
          <w:b/>
          <w:bCs/>
          <w:color w:val="000000"/>
          <w:sz w:val="29"/>
          <w:szCs w:val="29"/>
          <w:lang w:eastAsia="pl-PL"/>
        </w:rPr>
        <w:t>Jeżeli w tym terminie nie wpłyną  oferty na ww. stanowiska pracy, nabór zostaje przedłużony do momentu znalezienia nauczycieli zainteresowanych podjęciem pracy. </w:t>
      </w: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 xml:space="preserve">Dokumenty kandydata wybranego w naborze i zatrudnionego w Przedszkolu nr 412 </w:t>
      </w:r>
      <w:r w:rsidR="00E17D46">
        <w:rPr>
          <w:rFonts w:ascii="Arial" w:eastAsia="Times New Roman" w:hAnsi="Arial" w:cs="Arial"/>
          <w:color w:val="000000"/>
          <w:sz w:val="29"/>
          <w:szCs w:val="29"/>
          <w:lang w:eastAsia="pl-PL"/>
        </w:rPr>
        <w:br/>
      </w:r>
      <w:r w:rsidRPr="006D1627">
        <w:rPr>
          <w:rFonts w:ascii="Arial" w:eastAsia="Times New Roman" w:hAnsi="Arial" w:cs="Arial"/>
          <w:color w:val="000000"/>
          <w:sz w:val="29"/>
          <w:szCs w:val="29"/>
          <w:lang w:eastAsia="pl-PL"/>
        </w:rPr>
        <w:t>z Oddziałami Integracyjnymi w Warszawie zostaną dołączone do jego akt osobowych. Dokumenty pozostałych kandydatów będą przechowywane w przedszkolu przez okres 3 miesięcy od dnia zakończenia naboru. W tym okresie, kandydaci będą mogli dokonywać odbioru swoich dokumentów za pokwitowaniem odbioru. Przedszkole nr 412 z Oddziałami Integracyjnymi nie odsyła dokumentów kandydatom. Po upływie tego terminu, nieodebrane przez kandydatów dokumenty zostaną komisyjnie zniszczone.</w:t>
      </w:r>
    </w:p>
    <w:p w14:paraId="47553FE3" w14:textId="77777777" w:rsidR="00543B34" w:rsidRDefault="00543B34" w:rsidP="00E17D46">
      <w:pPr>
        <w:jc w:val="both"/>
      </w:pPr>
    </w:p>
    <w:p w14:paraId="3EA2E7B9" w14:textId="77777777" w:rsidR="00E17F23" w:rsidRDefault="00E17F23"/>
    <w:sectPr w:rsidR="00E17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182"/>
    <w:multiLevelType w:val="hybridMultilevel"/>
    <w:tmpl w:val="C13CB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11F71"/>
    <w:multiLevelType w:val="hybridMultilevel"/>
    <w:tmpl w:val="8112F32C"/>
    <w:lvl w:ilvl="0" w:tplc="78280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56B7"/>
    <w:multiLevelType w:val="hybridMultilevel"/>
    <w:tmpl w:val="E9B09C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70CA2"/>
    <w:multiLevelType w:val="hybridMultilevel"/>
    <w:tmpl w:val="B7D29BDE"/>
    <w:lvl w:ilvl="0" w:tplc="058C0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401A4"/>
    <w:multiLevelType w:val="hybridMultilevel"/>
    <w:tmpl w:val="3D3EB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6387"/>
    <w:multiLevelType w:val="multilevel"/>
    <w:tmpl w:val="E19CE3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12930F7"/>
    <w:multiLevelType w:val="hybridMultilevel"/>
    <w:tmpl w:val="6430047A"/>
    <w:lvl w:ilvl="0" w:tplc="10FAAF6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94D62"/>
    <w:multiLevelType w:val="multilevel"/>
    <w:tmpl w:val="CC40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40F15"/>
    <w:multiLevelType w:val="multilevel"/>
    <w:tmpl w:val="75C6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206F90"/>
    <w:multiLevelType w:val="hybridMultilevel"/>
    <w:tmpl w:val="5E9AD6E0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0" w15:restartNumberingAfterBreak="0">
    <w:nsid w:val="73CD4470"/>
    <w:multiLevelType w:val="hybridMultilevel"/>
    <w:tmpl w:val="91C84310"/>
    <w:lvl w:ilvl="0" w:tplc="0415000F">
      <w:start w:val="1"/>
      <w:numFmt w:val="decimal"/>
      <w:lvlText w:val="%1."/>
      <w:lvlJc w:val="left"/>
      <w:pPr>
        <w:ind w:left="1550" w:hanging="360"/>
      </w:pPr>
    </w:lvl>
    <w:lvl w:ilvl="1" w:tplc="04150019" w:tentative="1">
      <w:start w:val="1"/>
      <w:numFmt w:val="lowerLetter"/>
      <w:lvlText w:val="%2."/>
      <w:lvlJc w:val="left"/>
      <w:pPr>
        <w:ind w:left="2270" w:hanging="360"/>
      </w:pPr>
    </w:lvl>
    <w:lvl w:ilvl="2" w:tplc="0415001B" w:tentative="1">
      <w:start w:val="1"/>
      <w:numFmt w:val="lowerRoman"/>
      <w:lvlText w:val="%3."/>
      <w:lvlJc w:val="right"/>
      <w:pPr>
        <w:ind w:left="2990" w:hanging="180"/>
      </w:pPr>
    </w:lvl>
    <w:lvl w:ilvl="3" w:tplc="0415000F" w:tentative="1">
      <w:start w:val="1"/>
      <w:numFmt w:val="decimal"/>
      <w:lvlText w:val="%4."/>
      <w:lvlJc w:val="left"/>
      <w:pPr>
        <w:ind w:left="3710" w:hanging="360"/>
      </w:pPr>
    </w:lvl>
    <w:lvl w:ilvl="4" w:tplc="04150019" w:tentative="1">
      <w:start w:val="1"/>
      <w:numFmt w:val="lowerLetter"/>
      <w:lvlText w:val="%5."/>
      <w:lvlJc w:val="left"/>
      <w:pPr>
        <w:ind w:left="4430" w:hanging="360"/>
      </w:pPr>
    </w:lvl>
    <w:lvl w:ilvl="5" w:tplc="0415001B" w:tentative="1">
      <w:start w:val="1"/>
      <w:numFmt w:val="lowerRoman"/>
      <w:lvlText w:val="%6."/>
      <w:lvlJc w:val="right"/>
      <w:pPr>
        <w:ind w:left="5150" w:hanging="180"/>
      </w:pPr>
    </w:lvl>
    <w:lvl w:ilvl="6" w:tplc="0415000F" w:tentative="1">
      <w:start w:val="1"/>
      <w:numFmt w:val="decimal"/>
      <w:lvlText w:val="%7."/>
      <w:lvlJc w:val="left"/>
      <w:pPr>
        <w:ind w:left="5870" w:hanging="360"/>
      </w:pPr>
    </w:lvl>
    <w:lvl w:ilvl="7" w:tplc="04150019" w:tentative="1">
      <w:start w:val="1"/>
      <w:numFmt w:val="lowerLetter"/>
      <w:lvlText w:val="%8."/>
      <w:lvlJc w:val="left"/>
      <w:pPr>
        <w:ind w:left="6590" w:hanging="360"/>
      </w:pPr>
    </w:lvl>
    <w:lvl w:ilvl="8" w:tplc="0415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11" w15:restartNumberingAfterBreak="0">
    <w:nsid w:val="75796EF2"/>
    <w:multiLevelType w:val="hybridMultilevel"/>
    <w:tmpl w:val="FE12A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5703B"/>
    <w:multiLevelType w:val="hybridMultilevel"/>
    <w:tmpl w:val="A564696C"/>
    <w:lvl w:ilvl="0" w:tplc="0415000F">
      <w:start w:val="1"/>
      <w:numFmt w:val="decimal"/>
      <w:lvlText w:val="%1."/>
      <w:lvlJc w:val="left"/>
      <w:pPr>
        <w:ind w:left="1550" w:hanging="360"/>
      </w:pPr>
    </w:lvl>
    <w:lvl w:ilvl="1" w:tplc="04150019" w:tentative="1">
      <w:start w:val="1"/>
      <w:numFmt w:val="lowerLetter"/>
      <w:lvlText w:val="%2."/>
      <w:lvlJc w:val="left"/>
      <w:pPr>
        <w:ind w:left="2270" w:hanging="360"/>
      </w:pPr>
    </w:lvl>
    <w:lvl w:ilvl="2" w:tplc="0415001B" w:tentative="1">
      <w:start w:val="1"/>
      <w:numFmt w:val="lowerRoman"/>
      <w:lvlText w:val="%3."/>
      <w:lvlJc w:val="right"/>
      <w:pPr>
        <w:ind w:left="2990" w:hanging="180"/>
      </w:pPr>
    </w:lvl>
    <w:lvl w:ilvl="3" w:tplc="0415000F" w:tentative="1">
      <w:start w:val="1"/>
      <w:numFmt w:val="decimal"/>
      <w:lvlText w:val="%4."/>
      <w:lvlJc w:val="left"/>
      <w:pPr>
        <w:ind w:left="3710" w:hanging="360"/>
      </w:pPr>
    </w:lvl>
    <w:lvl w:ilvl="4" w:tplc="04150019" w:tentative="1">
      <w:start w:val="1"/>
      <w:numFmt w:val="lowerLetter"/>
      <w:lvlText w:val="%5."/>
      <w:lvlJc w:val="left"/>
      <w:pPr>
        <w:ind w:left="4430" w:hanging="360"/>
      </w:pPr>
    </w:lvl>
    <w:lvl w:ilvl="5" w:tplc="0415001B" w:tentative="1">
      <w:start w:val="1"/>
      <w:numFmt w:val="lowerRoman"/>
      <w:lvlText w:val="%6."/>
      <w:lvlJc w:val="right"/>
      <w:pPr>
        <w:ind w:left="5150" w:hanging="180"/>
      </w:pPr>
    </w:lvl>
    <w:lvl w:ilvl="6" w:tplc="0415000F" w:tentative="1">
      <w:start w:val="1"/>
      <w:numFmt w:val="decimal"/>
      <w:lvlText w:val="%7."/>
      <w:lvlJc w:val="left"/>
      <w:pPr>
        <w:ind w:left="5870" w:hanging="360"/>
      </w:pPr>
    </w:lvl>
    <w:lvl w:ilvl="7" w:tplc="04150019" w:tentative="1">
      <w:start w:val="1"/>
      <w:numFmt w:val="lowerLetter"/>
      <w:lvlText w:val="%8."/>
      <w:lvlJc w:val="left"/>
      <w:pPr>
        <w:ind w:left="6590" w:hanging="360"/>
      </w:pPr>
    </w:lvl>
    <w:lvl w:ilvl="8" w:tplc="0415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13" w15:restartNumberingAfterBreak="0">
    <w:nsid w:val="7A0A2569"/>
    <w:multiLevelType w:val="multilevel"/>
    <w:tmpl w:val="B664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93143E"/>
    <w:multiLevelType w:val="multilevel"/>
    <w:tmpl w:val="83AA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C90F71"/>
    <w:multiLevelType w:val="multilevel"/>
    <w:tmpl w:val="3402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5"/>
  </w:num>
  <w:num w:numId="5">
    <w:abstractNumId w:val="7"/>
  </w:num>
  <w:num w:numId="6">
    <w:abstractNumId w:val="13"/>
  </w:num>
  <w:num w:numId="7">
    <w:abstractNumId w:val="10"/>
  </w:num>
  <w:num w:numId="8">
    <w:abstractNumId w:val="6"/>
  </w:num>
  <w:num w:numId="9">
    <w:abstractNumId w:val="0"/>
  </w:num>
  <w:num w:numId="10">
    <w:abstractNumId w:val="9"/>
  </w:num>
  <w:num w:numId="11">
    <w:abstractNumId w:val="11"/>
  </w:num>
  <w:num w:numId="12">
    <w:abstractNumId w:val="12"/>
  </w:num>
  <w:num w:numId="13">
    <w:abstractNumId w:val="3"/>
  </w:num>
  <w:num w:numId="14">
    <w:abstractNumId w:val="2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C8"/>
    <w:rsid w:val="001C6511"/>
    <w:rsid w:val="00461B0A"/>
    <w:rsid w:val="00543B34"/>
    <w:rsid w:val="006D1627"/>
    <w:rsid w:val="008062C8"/>
    <w:rsid w:val="00E17D46"/>
    <w:rsid w:val="00E17F23"/>
    <w:rsid w:val="00E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EEB9"/>
  <w15:chartTrackingRefBased/>
  <w15:docId w15:val="{24E66F75-6DCD-4880-8826-6BB31854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16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162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3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dbfounw@eduwarszawa.pl" TargetMode="External"/><Relationship Id="rId5" Type="http://schemas.openxmlformats.org/officeDocument/2006/relationships/hyperlink" Target="mailto:p412@eduwar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s318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Szemberska</dc:creator>
  <cp:keywords/>
  <dc:description/>
  <cp:lastModifiedBy>Agnieszka Szemberska</cp:lastModifiedBy>
  <cp:revision>5</cp:revision>
  <dcterms:created xsi:type="dcterms:W3CDTF">2025-11-24T08:00:00Z</dcterms:created>
  <dcterms:modified xsi:type="dcterms:W3CDTF">2025-11-24T08:01:00Z</dcterms:modified>
</cp:coreProperties>
</file>